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5761" w14:textId="77777777" w:rsidR="008C1E33" w:rsidRPr="008C1E33" w:rsidRDefault="008C1E33">
      <w:pPr>
        <w:rPr>
          <w:b/>
        </w:rPr>
      </w:pPr>
      <w:r w:rsidRPr="008C1E33">
        <w:rPr>
          <w:b/>
        </w:rPr>
        <w:t>Samtykkeskjema</w:t>
      </w:r>
      <w:r>
        <w:rPr>
          <w:b/>
        </w:rPr>
        <w:t xml:space="preserve"> ved utdeling av jodtabletter</w:t>
      </w:r>
      <w:r w:rsidR="002113AE">
        <w:rPr>
          <w:b/>
        </w:rPr>
        <w:t xml:space="preserve"> ved en atomhendelse</w:t>
      </w:r>
    </w:p>
    <w:p w14:paraId="26811BE7" w14:textId="77777777" w:rsidR="004844E7" w:rsidRDefault="004844E7">
      <w:r>
        <w:t xml:space="preserve">Jodtabletter er lagret i alle private og offentlige skoler, barnehager, Barne- og familieetatens institusjoner og andre institusjoner hvor barn oppholder seg på dagtid. Ved en atomhendelse kan det bli aktuelt å dele ut jodtabletter til barna/elevene etter anbefaling fra Kriseutvalget for atomberedskap. </w:t>
      </w:r>
    </w:p>
    <w:p w14:paraId="42182377" w14:textId="77777777" w:rsidR="004844E7" w:rsidRDefault="004844E7">
      <w:r>
        <w:t xml:space="preserve">Ved betennelse i skjoldbruskkjertelen eller forstyrrelser i skjoldbruskkjertelfunksjonen, dermatitis herpetiformis (Duhrings sykdom) eller kjent allergi mot jod eller innholdsstoffene i jodtablettene skal barnet ikke ha jodtabletter. Lege bør rådspørres før bruk av jodtabletter hvis det er mistanke om overfølsomhetsreaksjoner for jod. Personer som har operert bort skjoldbruskkjertelen trenger ikke ta jodtabletter. </w:t>
      </w:r>
    </w:p>
    <w:p w14:paraId="33156F10" w14:textId="77777777" w:rsidR="004844E7" w:rsidRDefault="004844E7">
      <w:r>
        <w:t xml:space="preserve">For barn og elever under 16 år må foresatte bekrefte at personale ved barnehagen/skolen/institusjonen kan dele ut jodtabletter. </w:t>
      </w:r>
    </w:p>
    <w:p w14:paraId="585282B1" w14:textId="77777777" w:rsidR="004844E7" w:rsidRDefault="004844E7">
      <w:r>
        <w:t>Hensyn og vurderinger for foresatte (se informasjonsskriv om Atomberedskap og utdeling av jodtabletter og pakningsvedlegget):</w:t>
      </w:r>
    </w:p>
    <w:p w14:paraId="706C9DE2" w14:textId="77777777" w:rsidR="004844E7" w:rsidRDefault="004844E7" w:rsidP="004844E7">
      <w:pPr>
        <w:pStyle w:val="Listeavsnitt"/>
        <w:numPr>
          <w:ilvl w:val="0"/>
          <w:numId w:val="1"/>
        </w:numPr>
      </w:pPr>
      <w:r>
        <w:t>Har barnet allergi mot jod eller innholdsstoffene i jodtabletter?</w:t>
      </w:r>
    </w:p>
    <w:p w14:paraId="11F1E249" w14:textId="77777777" w:rsidR="004844E7" w:rsidRDefault="004844E7" w:rsidP="004844E7">
      <w:pPr>
        <w:pStyle w:val="Listeavsnitt"/>
        <w:numPr>
          <w:ilvl w:val="0"/>
          <w:numId w:val="1"/>
        </w:numPr>
      </w:pPr>
      <w:r>
        <w:t xml:space="preserve">Har barnet kjent sykdom i skjoldbruskkjertelen? </w:t>
      </w:r>
    </w:p>
    <w:p w14:paraId="0782D5AD" w14:textId="77777777" w:rsidR="004844E7" w:rsidRDefault="004844E7" w:rsidP="004844E7"/>
    <w:p w14:paraId="414C0871" w14:textId="77777777" w:rsidR="004844E7" w:rsidRDefault="004844E7" w:rsidP="004844E7">
      <w:r w:rsidRPr="008C1E33">
        <w:rPr>
          <w:b/>
        </w:rPr>
        <w:t>SAMTYKKER</w:t>
      </w:r>
      <w:r>
        <w:br/>
        <w:t xml:space="preserve">Vi/jeg samtykker til at _________________________________________________(barnets/elevens navn) i avdeling/klasse/institusjon __________________________________kan motta jodtabletter fra barnehagens/skolens/institusjonens personale dersom det oppstår en hendelse hvor man kan bli utsatt for radioaktivt nedfall. </w:t>
      </w:r>
    </w:p>
    <w:p w14:paraId="1CECB28A" w14:textId="77777777" w:rsidR="004844E7" w:rsidRDefault="004844E7" w:rsidP="004844E7">
      <w:r>
        <w:t xml:space="preserve">Samtykket gjelder fram til barnet/eleven fyller 16 år. Det er mitt ansvar som foresatt å opplyse om det tilstøter sykdommer slik at barnet/eleven likevel ikke kan få jodtabletter. </w:t>
      </w:r>
    </w:p>
    <w:p w14:paraId="3F8A29A8" w14:textId="77777777" w:rsidR="004844E7" w:rsidRDefault="008C1E33" w:rsidP="004844E7">
      <w:r>
        <w:rPr>
          <w:b/>
        </w:rPr>
        <w:br/>
      </w:r>
      <w:r w:rsidR="004844E7" w:rsidRPr="00C75232">
        <w:rPr>
          <w:b/>
        </w:rPr>
        <w:t>SAMTYKKER IKKE</w:t>
      </w:r>
      <w:r w:rsidR="004844E7">
        <w:t xml:space="preserve"> </w:t>
      </w:r>
      <w:r w:rsidR="004844E7">
        <w:br/>
        <w:t xml:space="preserve">Vi/jeg samtykker ikke til at_________________________________(barnets/elevens navn) i avdeling/klasse/institusjon ________________________________ kan motta jodtabletter fra barnehagens/skolens/institusjonens personale dersom det oppstår en hendelse hvor man kan bli utsatt for radioaktivt nedfall. </w:t>
      </w:r>
      <w:r>
        <w:br/>
      </w:r>
    </w:p>
    <w:p w14:paraId="326CDD7C" w14:textId="77777777" w:rsidR="00D6332E" w:rsidRDefault="004844E7" w:rsidP="004844E7">
      <w:r>
        <w:t>____________________________________________________________________</w:t>
      </w:r>
      <w:r>
        <w:br/>
        <w:t xml:space="preserve">Foreldre/foresatte og dato </w:t>
      </w:r>
      <w:r>
        <w:tab/>
      </w:r>
      <w:r>
        <w:tab/>
      </w:r>
      <w:r>
        <w:tab/>
      </w:r>
      <w:r>
        <w:tab/>
        <w:t>Elever (over 16 år) og dato</w:t>
      </w:r>
    </w:p>
    <w:sectPr w:rsidR="00D63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521AC"/>
    <w:multiLevelType w:val="hybridMultilevel"/>
    <w:tmpl w:val="F5823D8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4E7"/>
    <w:rsid w:val="002113AE"/>
    <w:rsid w:val="002478E5"/>
    <w:rsid w:val="004844E7"/>
    <w:rsid w:val="008C1E33"/>
    <w:rsid w:val="00C75232"/>
    <w:rsid w:val="00D633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A31D"/>
  <w15:chartTrackingRefBased/>
  <w15:docId w15:val="{D3A4E811-671E-45AA-9222-D71115C9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84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1775</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 Nesheim</dc:creator>
  <cp:keywords/>
  <dc:description/>
  <cp:lastModifiedBy>Bjarte Buen</cp:lastModifiedBy>
  <cp:revision>2</cp:revision>
  <dcterms:created xsi:type="dcterms:W3CDTF">2022-03-04T12:29:00Z</dcterms:created>
  <dcterms:modified xsi:type="dcterms:W3CDTF">2022-03-04T12:29:00Z</dcterms:modified>
</cp:coreProperties>
</file>